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3D2" w:rsidRPr="00DB33D2" w:rsidRDefault="001B1FD9" w:rsidP="00DB33D2">
      <w:pPr>
        <w:jc w:val="right"/>
        <w:rPr>
          <w:szCs w:val="21"/>
        </w:rPr>
      </w:pPr>
      <w:r>
        <w:rPr>
          <w:rFonts w:hint="eastAsia"/>
          <w:szCs w:val="21"/>
        </w:rPr>
        <w:t>様式２５</w:t>
      </w:r>
    </w:p>
    <w:p w:rsidR="00E316D6" w:rsidRPr="00DB33D2" w:rsidRDefault="00B14869" w:rsidP="00E316D6">
      <w:pPr>
        <w:jc w:val="center"/>
        <w:rPr>
          <w:b/>
          <w:sz w:val="28"/>
          <w:szCs w:val="28"/>
        </w:rPr>
      </w:pPr>
      <w:r w:rsidRPr="00DB33D2">
        <w:rPr>
          <w:rFonts w:hint="eastAsia"/>
          <w:b/>
          <w:sz w:val="28"/>
          <w:szCs w:val="28"/>
        </w:rPr>
        <w:t>検体検査の精度確保等調査票</w:t>
      </w:r>
    </w:p>
    <w:p w:rsidR="00B14869" w:rsidRPr="00B14869" w:rsidRDefault="00B14869"/>
    <w:p w:rsidR="00B14869" w:rsidRPr="00B14869" w:rsidRDefault="00942C40" w:rsidP="00942C40">
      <w:pPr>
        <w:ind w:firstLineChars="2587" w:firstLine="5433"/>
        <w:rPr>
          <w:u w:val="single"/>
        </w:rPr>
      </w:pPr>
      <w:r>
        <w:rPr>
          <w:rFonts w:hint="eastAsia"/>
          <w:u w:val="single"/>
        </w:rPr>
        <w:t>神戸市</w:t>
      </w:r>
      <w:r w:rsidR="00B14869" w:rsidRPr="00B14869">
        <w:rPr>
          <w:rFonts w:hint="eastAsia"/>
          <w:u w:val="single"/>
        </w:rPr>
        <w:t xml:space="preserve">保健所　　確認者　　　　　　　</w:t>
      </w:r>
    </w:p>
    <w:tbl>
      <w:tblPr>
        <w:tblStyle w:val="a3"/>
        <w:tblW w:w="0" w:type="auto"/>
        <w:tblLook w:val="04A0" w:firstRow="1" w:lastRow="0" w:firstColumn="1" w:lastColumn="0" w:noHBand="0" w:noVBand="1"/>
      </w:tblPr>
      <w:tblGrid>
        <w:gridCol w:w="2459"/>
        <w:gridCol w:w="2459"/>
        <w:gridCol w:w="1569"/>
        <w:gridCol w:w="1276"/>
        <w:gridCol w:w="2073"/>
      </w:tblGrid>
      <w:tr w:rsidR="00B14869" w:rsidTr="00110EF2">
        <w:trPr>
          <w:trHeight w:val="732"/>
        </w:trPr>
        <w:tc>
          <w:tcPr>
            <w:tcW w:w="2459" w:type="dxa"/>
            <w:vAlign w:val="center"/>
          </w:tcPr>
          <w:p w:rsidR="00B14869" w:rsidRDefault="00B14869" w:rsidP="00110EF2">
            <w:r>
              <w:rPr>
                <w:rFonts w:hint="eastAsia"/>
              </w:rPr>
              <w:t>調査年月日</w:t>
            </w:r>
          </w:p>
        </w:tc>
        <w:tc>
          <w:tcPr>
            <w:tcW w:w="2459" w:type="dxa"/>
            <w:vAlign w:val="center"/>
          </w:tcPr>
          <w:p w:rsidR="00B14869" w:rsidRDefault="00B14869" w:rsidP="00110EF2">
            <w:pPr>
              <w:jc w:val="right"/>
            </w:pPr>
            <w:r>
              <w:rPr>
                <w:rFonts w:hint="eastAsia"/>
              </w:rPr>
              <w:t>年　　月　　日</w:t>
            </w:r>
          </w:p>
        </w:tc>
        <w:tc>
          <w:tcPr>
            <w:tcW w:w="1569" w:type="dxa"/>
            <w:vAlign w:val="center"/>
          </w:tcPr>
          <w:p w:rsidR="00B14869" w:rsidRDefault="00B14869" w:rsidP="00110EF2">
            <w:r>
              <w:rPr>
                <w:rFonts w:hint="eastAsia"/>
              </w:rPr>
              <w:t>施設名称</w:t>
            </w:r>
          </w:p>
        </w:tc>
        <w:tc>
          <w:tcPr>
            <w:tcW w:w="3349" w:type="dxa"/>
            <w:gridSpan w:val="2"/>
          </w:tcPr>
          <w:p w:rsidR="00B14869" w:rsidRDefault="00B14869"/>
        </w:tc>
        <w:bookmarkStart w:id="0" w:name="_GoBack"/>
        <w:bookmarkEnd w:id="0"/>
      </w:tr>
      <w:tr w:rsidR="00DB33D2" w:rsidTr="00110EF2">
        <w:tc>
          <w:tcPr>
            <w:tcW w:w="7763" w:type="dxa"/>
            <w:gridSpan w:val="4"/>
            <w:tcBorders>
              <w:bottom w:val="single" w:sz="4" w:space="0" w:color="auto"/>
            </w:tcBorders>
          </w:tcPr>
          <w:p w:rsidR="00DB33D2" w:rsidRDefault="00DB33D2" w:rsidP="00110EF2">
            <w:pPr>
              <w:jc w:val="center"/>
            </w:pPr>
            <w:r>
              <w:rPr>
                <w:rFonts w:hint="eastAsia"/>
              </w:rPr>
              <w:t>調</w:t>
            </w:r>
            <w:r w:rsidR="00110EF2">
              <w:rPr>
                <w:rFonts w:hint="eastAsia"/>
              </w:rPr>
              <w:t xml:space="preserve">　</w:t>
            </w:r>
            <w:r>
              <w:rPr>
                <w:rFonts w:hint="eastAsia"/>
              </w:rPr>
              <w:t>査</w:t>
            </w:r>
            <w:r w:rsidR="00110EF2">
              <w:rPr>
                <w:rFonts w:hint="eastAsia"/>
              </w:rPr>
              <w:t xml:space="preserve">　</w:t>
            </w:r>
            <w:r>
              <w:rPr>
                <w:rFonts w:hint="eastAsia"/>
              </w:rPr>
              <w:t>項</w:t>
            </w:r>
            <w:r w:rsidR="00110EF2">
              <w:rPr>
                <w:rFonts w:hint="eastAsia"/>
              </w:rPr>
              <w:t xml:space="preserve">　</w:t>
            </w:r>
            <w:r>
              <w:rPr>
                <w:rFonts w:hint="eastAsia"/>
              </w:rPr>
              <w:t>目</w:t>
            </w:r>
          </w:p>
        </w:tc>
        <w:tc>
          <w:tcPr>
            <w:tcW w:w="2073" w:type="dxa"/>
            <w:tcBorders>
              <w:bottom w:val="single" w:sz="4" w:space="0" w:color="auto"/>
            </w:tcBorders>
          </w:tcPr>
          <w:p w:rsidR="00DB33D2" w:rsidRDefault="00DB33D2" w:rsidP="00110EF2">
            <w:pPr>
              <w:jc w:val="center"/>
            </w:pPr>
            <w:r>
              <w:rPr>
                <w:rFonts w:hint="eastAsia"/>
              </w:rPr>
              <w:t>判</w:t>
            </w:r>
            <w:r w:rsidR="00110EF2">
              <w:rPr>
                <w:rFonts w:hint="eastAsia"/>
              </w:rPr>
              <w:t xml:space="preserve">　</w:t>
            </w:r>
            <w:r>
              <w:rPr>
                <w:rFonts w:hint="eastAsia"/>
              </w:rPr>
              <w:t>定</w:t>
            </w:r>
          </w:p>
        </w:tc>
      </w:tr>
      <w:tr w:rsidR="00DB33D2" w:rsidTr="00110EF2">
        <w:tc>
          <w:tcPr>
            <w:tcW w:w="9836" w:type="dxa"/>
            <w:gridSpan w:val="5"/>
            <w:shd w:val="pct15" w:color="auto" w:fill="auto"/>
            <w:vAlign w:val="center"/>
          </w:tcPr>
          <w:p w:rsidR="00DB33D2" w:rsidRDefault="00DB33D2" w:rsidP="00110EF2">
            <w:r>
              <w:rPr>
                <w:rFonts w:hint="eastAsia"/>
              </w:rPr>
              <w:t>１．構造設備</w:t>
            </w:r>
          </w:p>
        </w:tc>
      </w:tr>
      <w:tr w:rsidR="00B14869" w:rsidTr="00110EF2">
        <w:trPr>
          <w:trHeight w:val="541"/>
        </w:trPr>
        <w:tc>
          <w:tcPr>
            <w:tcW w:w="7763" w:type="dxa"/>
            <w:gridSpan w:val="4"/>
            <w:vAlign w:val="center"/>
          </w:tcPr>
          <w:p w:rsidR="00B14869" w:rsidRDefault="00110EF2" w:rsidP="00110EF2">
            <w:pPr>
              <w:ind w:firstLineChars="100" w:firstLine="210"/>
            </w:pPr>
            <w:r>
              <w:rPr>
                <w:rFonts w:hint="eastAsia"/>
              </w:rPr>
              <w:t>検体検査を実施するの</w:t>
            </w:r>
            <w:r w:rsidR="00B14869">
              <w:rPr>
                <w:rFonts w:hint="eastAsia"/>
              </w:rPr>
              <w:t>に必要な面積</w:t>
            </w:r>
            <w:r w:rsidR="00DB33D2">
              <w:rPr>
                <w:rFonts w:hint="eastAsia"/>
              </w:rPr>
              <w:t>を有しているか</w:t>
            </w:r>
            <w:r w:rsidR="00B14869">
              <w:rPr>
                <w:rFonts w:hint="eastAsia"/>
              </w:rPr>
              <w:t>、</w:t>
            </w:r>
          </w:p>
        </w:tc>
        <w:tc>
          <w:tcPr>
            <w:tcW w:w="2073" w:type="dxa"/>
            <w:vAlign w:val="center"/>
          </w:tcPr>
          <w:p w:rsidR="00B14869" w:rsidRDefault="00B14869" w:rsidP="00110EF2">
            <w:pPr>
              <w:jc w:val="center"/>
            </w:pPr>
            <w:r>
              <w:rPr>
                <w:rFonts w:hint="eastAsia"/>
              </w:rPr>
              <w:t>適　・　否</w:t>
            </w:r>
          </w:p>
        </w:tc>
      </w:tr>
      <w:tr w:rsidR="00110EF2" w:rsidTr="00110EF2">
        <w:trPr>
          <w:trHeight w:val="553"/>
        </w:trPr>
        <w:tc>
          <w:tcPr>
            <w:tcW w:w="7763" w:type="dxa"/>
            <w:gridSpan w:val="4"/>
            <w:tcBorders>
              <w:bottom w:val="single" w:sz="4" w:space="0" w:color="auto"/>
            </w:tcBorders>
            <w:vAlign w:val="center"/>
          </w:tcPr>
          <w:p w:rsidR="00110EF2" w:rsidRDefault="00110EF2" w:rsidP="00110EF2">
            <w:pPr>
              <w:ind w:firstLineChars="100" w:firstLine="210"/>
            </w:pPr>
            <w:r>
              <w:rPr>
                <w:rFonts w:hint="eastAsia"/>
              </w:rPr>
              <w:t>検体検査を実施するのに必要な検査用機械器具が具備されているか</w:t>
            </w:r>
          </w:p>
        </w:tc>
        <w:tc>
          <w:tcPr>
            <w:tcW w:w="2073" w:type="dxa"/>
            <w:tcBorders>
              <w:bottom w:val="single" w:sz="4" w:space="0" w:color="auto"/>
            </w:tcBorders>
            <w:vAlign w:val="center"/>
          </w:tcPr>
          <w:p w:rsidR="00110EF2" w:rsidRDefault="00110EF2" w:rsidP="00171586">
            <w:pPr>
              <w:jc w:val="center"/>
            </w:pPr>
            <w:r>
              <w:rPr>
                <w:rFonts w:hint="eastAsia"/>
              </w:rPr>
              <w:t>適　・　否</w:t>
            </w:r>
          </w:p>
        </w:tc>
      </w:tr>
      <w:tr w:rsidR="00DB33D2" w:rsidTr="00110EF2">
        <w:tc>
          <w:tcPr>
            <w:tcW w:w="9836" w:type="dxa"/>
            <w:gridSpan w:val="5"/>
            <w:shd w:val="pct15" w:color="auto" w:fill="auto"/>
            <w:vAlign w:val="center"/>
          </w:tcPr>
          <w:p w:rsidR="00DB33D2" w:rsidRDefault="00DB33D2" w:rsidP="00110EF2">
            <w:r>
              <w:rPr>
                <w:rFonts w:hint="eastAsia"/>
              </w:rPr>
              <w:t>２．管理組織</w:t>
            </w:r>
          </w:p>
        </w:tc>
      </w:tr>
      <w:tr w:rsidR="00DB33D2" w:rsidTr="00110EF2">
        <w:trPr>
          <w:trHeight w:val="519"/>
        </w:trPr>
        <w:tc>
          <w:tcPr>
            <w:tcW w:w="7763" w:type="dxa"/>
            <w:gridSpan w:val="4"/>
            <w:vAlign w:val="center"/>
          </w:tcPr>
          <w:p w:rsidR="00DB33D2" w:rsidRPr="00B14869" w:rsidRDefault="00DB33D2" w:rsidP="00110EF2">
            <w:pPr>
              <w:ind w:firstLineChars="100" w:firstLine="210"/>
              <w:rPr>
                <w:rFonts w:asciiTheme="minorEastAsia" w:hAnsiTheme="minorEastAsia"/>
              </w:rPr>
            </w:pPr>
            <w:r w:rsidRPr="00B14869">
              <w:rPr>
                <w:rFonts w:asciiTheme="minorEastAsia" w:hAnsiTheme="minorEastAsia" w:hint="eastAsia"/>
              </w:rPr>
              <w:t>検体検査の精度の確保に係る責任者を配置しているか</w:t>
            </w:r>
          </w:p>
        </w:tc>
        <w:tc>
          <w:tcPr>
            <w:tcW w:w="2073" w:type="dxa"/>
            <w:vAlign w:val="center"/>
          </w:tcPr>
          <w:p w:rsidR="00DB33D2" w:rsidRDefault="00DB33D2" w:rsidP="00110EF2">
            <w:pPr>
              <w:jc w:val="center"/>
            </w:pPr>
            <w:r>
              <w:rPr>
                <w:rFonts w:hint="eastAsia"/>
              </w:rPr>
              <w:t>適　・　否</w:t>
            </w:r>
          </w:p>
        </w:tc>
      </w:tr>
      <w:tr w:rsidR="00DB33D2" w:rsidTr="00110EF2">
        <w:trPr>
          <w:trHeight w:val="533"/>
        </w:trPr>
        <w:tc>
          <w:tcPr>
            <w:tcW w:w="7763" w:type="dxa"/>
            <w:gridSpan w:val="4"/>
            <w:tcBorders>
              <w:bottom w:val="single" w:sz="4" w:space="0" w:color="auto"/>
            </w:tcBorders>
            <w:vAlign w:val="center"/>
          </w:tcPr>
          <w:p w:rsidR="00DB33D2" w:rsidRPr="00DB33D2" w:rsidRDefault="00DB33D2" w:rsidP="00110EF2">
            <w:pPr>
              <w:ind w:firstLineChars="100" w:firstLine="210"/>
              <w:rPr>
                <w:rFonts w:asciiTheme="minorEastAsia" w:hAnsiTheme="minorEastAsia"/>
              </w:rPr>
            </w:pPr>
            <w:r w:rsidRPr="00DB33D2">
              <w:rPr>
                <w:rFonts w:asciiTheme="minorEastAsia" w:hAnsiTheme="minorEastAsia" w:hint="eastAsia"/>
              </w:rPr>
              <w:t>遺伝子関連・染色体検査の精度の確保に係る責任者を配置しているか</w:t>
            </w:r>
          </w:p>
        </w:tc>
        <w:tc>
          <w:tcPr>
            <w:tcW w:w="2073" w:type="dxa"/>
            <w:tcBorders>
              <w:bottom w:val="single" w:sz="4" w:space="0" w:color="auto"/>
            </w:tcBorders>
            <w:vAlign w:val="center"/>
          </w:tcPr>
          <w:p w:rsidR="00DB33D2" w:rsidRDefault="00DB33D2" w:rsidP="00110EF2">
            <w:pPr>
              <w:jc w:val="center"/>
            </w:pPr>
            <w:r>
              <w:rPr>
                <w:rFonts w:hint="eastAsia"/>
              </w:rPr>
              <w:t>適　・　否</w:t>
            </w:r>
          </w:p>
        </w:tc>
      </w:tr>
      <w:tr w:rsidR="00DB33D2" w:rsidTr="00110EF2">
        <w:trPr>
          <w:trHeight w:val="279"/>
        </w:trPr>
        <w:tc>
          <w:tcPr>
            <w:tcW w:w="9836" w:type="dxa"/>
            <w:gridSpan w:val="5"/>
            <w:shd w:val="pct15" w:color="auto" w:fill="auto"/>
            <w:vAlign w:val="center"/>
          </w:tcPr>
          <w:p w:rsidR="00DB33D2" w:rsidRDefault="00DB33D2" w:rsidP="00110EF2">
            <w:r>
              <w:rPr>
                <w:rFonts w:hint="eastAsia"/>
              </w:rPr>
              <w:t>３．</w:t>
            </w:r>
            <w:r w:rsidRPr="00DB33D2">
              <w:rPr>
                <w:rFonts w:asciiTheme="minorEastAsia" w:hAnsiTheme="minorEastAsia" w:hint="eastAsia"/>
              </w:rPr>
              <w:t>標準作業書及び作業日誌又は台帳</w:t>
            </w:r>
          </w:p>
        </w:tc>
      </w:tr>
      <w:tr w:rsidR="00DB33D2" w:rsidTr="00110EF2">
        <w:trPr>
          <w:trHeight w:val="533"/>
        </w:trPr>
        <w:tc>
          <w:tcPr>
            <w:tcW w:w="7763" w:type="dxa"/>
            <w:gridSpan w:val="4"/>
            <w:vAlign w:val="center"/>
          </w:tcPr>
          <w:p w:rsidR="00DB33D2" w:rsidRDefault="00DB33D2" w:rsidP="00110EF2">
            <w:pPr>
              <w:ind w:firstLineChars="100" w:firstLine="210"/>
            </w:pPr>
            <w:r>
              <w:rPr>
                <w:rFonts w:hint="eastAsia"/>
              </w:rPr>
              <w:t>検査機器保守管理標準作業書を常備し、従業者に周知しているか</w:t>
            </w:r>
          </w:p>
        </w:tc>
        <w:tc>
          <w:tcPr>
            <w:tcW w:w="2073" w:type="dxa"/>
            <w:vAlign w:val="center"/>
          </w:tcPr>
          <w:p w:rsidR="00DB33D2" w:rsidRDefault="00DB33D2" w:rsidP="00110EF2">
            <w:pPr>
              <w:jc w:val="center"/>
            </w:pPr>
            <w:r>
              <w:rPr>
                <w:rFonts w:hint="eastAsia"/>
              </w:rPr>
              <w:t>適　・　否</w:t>
            </w:r>
          </w:p>
        </w:tc>
      </w:tr>
      <w:tr w:rsidR="00DB33D2" w:rsidTr="00110EF2">
        <w:trPr>
          <w:trHeight w:val="547"/>
        </w:trPr>
        <w:tc>
          <w:tcPr>
            <w:tcW w:w="7763" w:type="dxa"/>
            <w:gridSpan w:val="4"/>
            <w:vAlign w:val="center"/>
          </w:tcPr>
          <w:p w:rsidR="00DB33D2" w:rsidRPr="00DB33D2" w:rsidRDefault="00DB33D2" w:rsidP="00110EF2">
            <w:pPr>
              <w:ind w:firstLineChars="100" w:firstLine="210"/>
            </w:pPr>
            <w:r>
              <w:rPr>
                <w:rFonts w:hint="eastAsia"/>
              </w:rPr>
              <w:t>測定標準作業書を常備し、従業者に周知しているか</w:t>
            </w:r>
          </w:p>
        </w:tc>
        <w:tc>
          <w:tcPr>
            <w:tcW w:w="2073" w:type="dxa"/>
            <w:vAlign w:val="center"/>
          </w:tcPr>
          <w:p w:rsidR="00DB33D2" w:rsidRDefault="00DB33D2" w:rsidP="00110EF2">
            <w:pPr>
              <w:jc w:val="center"/>
            </w:pPr>
            <w:r>
              <w:rPr>
                <w:rFonts w:hint="eastAsia"/>
              </w:rPr>
              <w:t>適　・　否</w:t>
            </w:r>
          </w:p>
        </w:tc>
      </w:tr>
      <w:tr w:rsidR="00DB33D2" w:rsidTr="00110EF2">
        <w:trPr>
          <w:trHeight w:val="569"/>
        </w:trPr>
        <w:tc>
          <w:tcPr>
            <w:tcW w:w="7763" w:type="dxa"/>
            <w:gridSpan w:val="4"/>
            <w:vAlign w:val="center"/>
          </w:tcPr>
          <w:p w:rsidR="00DB33D2" w:rsidRDefault="00DB33D2" w:rsidP="00110EF2">
            <w:pPr>
              <w:ind w:firstLineChars="100" w:firstLine="210"/>
            </w:pPr>
            <w:r>
              <w:rPr>
                <w:rFonts w:hint="eastAsia"/>
              </w:rPr>
              <w:t>検査機器保守管理作業日誌を作成しているか</w:t>
            </w:r>
            <w:r w:rsidR="00110EF2">
              <w:rPr>
                <w:rFonts w:hint="eastAsia"/>
              </w:rPr>
              <w:t xml:space="preserve"> </w:t>
            </w:r>
            <w:r>
              <w:rPr>
                <w:rFonts w:hint="eastAsia"/>
              </w:rPr>
              <w:t>※</w:t>
            </w:r>
            <w:r w:rsidR="00110EF2">
              <w:rPr>
                <w:rFonts w:hint="eastAsia"/>
              </w:rPr>
              <w:t>１</w:t>
            </w:r>
          </w:p>
        </w:tc>
        <w:tc>
          <w:tcPr>
            <w:tcW w:w="2073" w:type="dxa"/>
            <w:vAlign w:val="center"/>
          </w:tcPr>
          <w:p w:rsidR="00DB33D2" w:rsidRDefault="00DB33D2" w:rsidP="00110EF2">
            <w:pPr>
              <w:jc w:val="center"/>
            </w:pPr>
            <w:r>
              <w:rPr>
                <w:rFonts w:hint="eastAsia"/>
              </w:rPr>
              <w:t>適　・　否</w:t>
            </w:r>
          </w:p>
        </w:tc>
      </w:tr>
      <w:tr w:rsidR="00DB33D2" w:rsidTr="00110EF2">
        <w:trPr>
          <w:trHeight w:val="549"/>
        </w:trPr>
        <w:tc>
          <w:tcPr>
            <w:tcW w:w="7763" w:type="dxa"/>
            <w:gridSpan w:val="4"/>
            <w:vAlign w:val="center"/>
          </w:tcPr>
          <w:p w:rsidR="00DB33D2" w:rsidRDefault="00DB33D2" w:rsidP="00110EF2">
            <w:pPr>
              <w:ind w:firstLineChars="100" w:firstLine="210"/>
            </w:pPr>
            <w:r>
              <w:rPr>
                <w:rFonts w:hint="eastAsia"/>
              </w:rPr>
              <w:t>測定作業日誌を作成しているか</w:t>
            </w:r>
          </w:p>
        </w:tc>
        <w:tc>
          <w:tcPr>
            <w:tcW w:w="2073" w:type="dxa"/>
            <w:vAlign w:val="center"/>
          </w:tcPr>
          <w:p w:rsidR="00DB33D2" w:rsidRDefault="00DB33D2" w:rsidP="00110EF2">
            <w:pPr>
              <w:jc w:val="center"/>
            </w:pPr>
            <w:r>
              <w:rPr>
                <w:rFonts w:hint="eastAsia"/>
              </w:rPr>
              <w:t>適　・　否</w:t>
            </w:r>
          </w:p>
        </w:tc>
      </w:tr>
      <w:tr w:rsidR="00DB33D2" w:rsidTr="00110EF2">
        <w:trPr>
          <w:trHeight w:val="557"/>
        </w:trPr>
        <w:tc>
          <w:tcPr>
            <w:tcW w:w="7763" w:type="dxa"/>
            <w:gridSpan w:val="4"/>
            <w:vAlign w:val="center"/>
          </w:tcPr>
          <w:p w:rsidR="00DB33D2" w:rsidRDefault="00DB33D2" w:rsidP="00110EF2">
            <w:pPr>
              <w:ind w:firstLineChars="100" w:firstLine="210"/>
            </w:pPr>
            <w:r>
              <w:rPr>
                <w:rFonts w:hint="eastAsia"/>
              </w:rPr>
              <w:t>試薬管理台帳を作成しているか</w:t>
            </w:r>
          </w:p>
        </w:tc>
        <w:tc>
          <w:tcPr>
            <w:tcW w:w="2073" w:type="dxa"/>
            <w:vAlign w:val="center"/>
          </w:tcPr>
          <w:p w:rsidR="00DB33D2" w:rsidRDefault="00DB33D2" w:rsidP="00110EF2">
            <w:pPr>
              <w:jc w:val="center"/>
            </w:pPr>
            <w:r>
              <w:rPr>
                <w:rFonts w:hint="eastAsia"/>
              </w:rPr>
              <w:t>適　・　否</w:t>
            </w:r>
          </w:p>
        </w:tc>
      </w:tr>
      <w:tr w:rsidR="00DB33D2" w:rsidTr="00110EF2">
        <w:trPr>
          <w:trHeight w:val="551"/>
        </w:trPr>
        <w:tc>
          <w:tcPr>
            <w:tcW w:w="7763" w:type="dxa"/>
            <w:gridSpan w:val="4"/>
            <w:vAlign w:val="center"/>
          </w:tcPr>
          <w:p w:rsidR="00DB33D2" w:rsidRDefault="00DB33D2" w:rsidP="00110EF2">
            <w:pPr>
              <w:ind w:firstLineChars="100" w:firstLine="210"/>
            </w:pPr>
            <w:r>
              <w:rPr>
                <w:rFonts w:hint="eastAsia"/>
              </w:rPr>
              <w:t>統計学的精度管理台帳を作成しているか</w:t>
            </w:r>
          </w:p>
        </w:tc>
        <w:tc>
          <w:tcPr>
            <w:tcW w:w="2073" w:type="dxa"/>
            <w:vAlign w:val="center"/>
          </w:tcPr>
          <w:p w:rsidR="00DB33D2" w:rsidRDefault="00DB33D2" w:rsidP="00110EF2">
            <w:pPr>
              <w:jc w:val="center"/>
            </w:pPr>
            <w:r>
              <w:rPr>
                <w:rFonts w:hint="eastAsia"/>
              </w:rPr>
              <w:t>適　・　否</w:t>
            </w:r>
          </w:p>
        </w:tc>
      </w:tr>
      <w:tr w:rsidR="00DB33D2" w:rsidTr="00110EF2">
        <w:trPr>
          <w:trHeight w:val="573"/>
        </w:trPr>
        <w:tc>
          <w:tcPr>
            <w:tcW w:w="7763" w:type="dxa"/>
            <w:gridSpan w:val="4"/>
            <w:vAlign w:val="center"/>
          </w:tcPr>
          <w:p w:rsidR="00DB33D2" w:rsidRDefault="00DB33D2" w:rsidP="00110EF2">
            <w:pPr>
              <w:ind w:firstLineChars="100" w:firstLine="210"/>
            </w:pPr>
            <w:r>
              <w:rPr>
                <w:rFonts w:hint="eastAsia"/>
              </w:rPr>
              <w:t>外部精度管を受検した場合、結果表等を適切に保管しているか</w:t>
            </w:r>
          </w:p>
        </w:tc>
        <w:tc>
          <w:tcPr>
            <w:tcW w:w="2073" w:type="dxa"/>
            <w:vAlign w:val="center"/>
          </w:tcPr>
          <w:p w:rsidR="00DB33D2" w:rsidRDefault="00DB33D2" w:rsidP="00110EF2">
            <w:pPr>
              <w:jc w:val="center"/>
            </w:pPr>
            <w:r>
              <w:rPr>
                <w:rFonts w:hint="eastAsia"/>
              </w:rPr>
              <w:t>適　・　否</w:t>
            </w:r>
          </w:p>
        </w:tc>
      </w:tr>
      <w:tr w:rsidR="003A00EA" w:rsidTr="003A00EA">
        <w:trPr>
          <w:trHeight w:val="360"/>
        </w:trPr>
        <w:tc>
          <w:tcPr>
            <w:tcW w:w="7763" w:type="dxa"/>
            <w:gridSpan w:val="4"/>
            <w:tcBorders>
              <w:bottom w:val="dotted" w:sz="4" w:space="0" w:color="auto"/>
            </w:tcBorders>
            <w:vAlign w:val="center"/>
          </w:tcPr>
          <w:p w:rsidR="003A00EA" w:rsidRDefault="003A00EA" w:rsidP="003A00EA">
            <w:pPr>
              <w:ind w:firstLineChars="100" w:firstLine="210"/>
            </w:pPr>
            <w:r>
              <w:rPr>
                <w:rFonts w:hint="eastAsia"/>
              </w:rPr>
              <w:t>内部精度管理の実施の有無（努力義務）</w:t>
            </w:r>
          </w:p>
        </w:tc>
        <w:tc>
          <w:tcPr>
            <w:tcW w:w="2073" w:type="dxa"/>
            <w:tcBorders>
              <w:bottom w:val="dotted" w:sz="4" w:space="0" w:color="auto"/>
            </w:tcBorders>
            <w:vAlign w:val="center"/>
          </w:tcPr>
          <w:p w:rsidR="003A00EA" w:rsidRDefault="003A00EA" w:rsidP="00110EF2">
            <w:pPr>
              <w:jc w:val="center"/>
            </w:pPr>
            <w:r>
              <w:rPr>
                <w:rFonts w:hint="eastAsia"/>
              </w:rPr>
              <w:t>有　・　無</w:t>
            </w:r>
          </w:p>
        </w:tc>
      </w:tr>
      <w:tr w:rsidR="003A00EA" w:rsidTr="003A00EA">
        <w:trPr>
          <w:trHeight w:val="360"/>
        </w:trPr>
        <w:tc>
          <w:tcPr>
            <w:tcW w:w="7763" w:type="dxa"/>
            <w:gridSpan w:val="4"/>
            <w:tcBorders>
              <w:top w:val="dotted" w:sz="4" w:space="0" w:color="auto"/>
            </w:tcBorders>
            <w:vAlign w:val="center"/>
          </w:tcPr>
          <w:p w:rsidR="003A00EA" w:rsidRDefault="007D4C43" w:rsidP="00110EF2">
            <w:pPr>
              <w:ind w:firstLineChars="100" w:firstLine="210"/>
            </w:pPr>
            <w:r>
              <w:rPr>
                <w:rFonts w:hint="eastAsia"/>
              </w:rPr>
              <w:t>ただし、</w:t>
            </w:r>
            <w:r w:rsidR="003A00EA">
              <w:rPr>
                <w:rFonts w:hint="eastAsia"/>
              </w:rPr>
              <w:t>遺伝子関連・染色体検査を実施する病院にあっては、実施義務あり</w:t>
            </w:r>
          </w:p>
        </w:tc>
        <w:tc>
          <w:tcPr>
            <w:tcW w:w="2073" w:type="dxa"/>
            <w:tcBorders>
              <w:top w:val="dotted" w:sz="4" w:space="0" w:color="auto"/>
            </w:tcBorders>
            <w:vAlign w:val="center"/>
          </w:tcPr>
          <w:p w:rsidR="003A00EA" w:rsidRDefault="003A00EA" w:rsidP="00110EF2">
            <w:pPr>
              <w:jc w:val="center"/>
            </w:pPr>
            <w:r>
              <w:rPr>
                <w:rFonts w:hint="eastAsia"/>
              </w:rPr>
              <w:t>適　・　否</w:t>
            </w:r>
          </w:p>
        </w:tc>
      </w:tr>
      <w:tr w:rsidR="00DB33D2" w:rsidTr="00110EF2">
        <w:trPr>
          <w:trHeight w:val="521"/>
        </w:trPr>
        <w:tc>
          <w:tcPr>
            <w:tcW w:w="7763" w:type="dxa"/>
            <w:gridSpan w:val="4"/>
            <w:vAlign w:val="center"/>
          </w:tcPr>
          <w:p w:rsidR="00DB33D2" w:rsidRPr="00DB33D2" w:rsidRDefault="00DB33D2" w:rsidP="00110EF2">
            <w:pPr>
              <w:ind w:firstLineChars="100" w:firstLine="210"/>
            </w:pPr>
            <w:r>
              <w:rPr>
                <w:rFonts w:hint="eastAsia"/>
              </w:rPr>
              <w:t>外部精度管理調査を受検しているか（努力義務）</w:t>
            </w:r>
            <w:r w:rsidR="00110EF2">
              <w:rPr>
                <w:rFonts w:hint="eastAsia"/>
              </w:rPr>
              <w:t>※２</w:t>
            </w:r>
          </w:p>
        </w:tc>
        <w:tc>
          <w:tcPr>
            <w:tcW w:w="2073" w:type="dxa"/>
            <w:vAlign w:val="center"/>
          </w:tcPr>
          <w:p w:rsidR="00DB33D2" w:rsidRDefault="003D23B3" w:rsidP="003D23B3">
            <w:pPr>
              <w:jc w:val="center"/>
            </w:pPr>
            <w:r>
              <w:rPr>
                <w:rFonts w:hint="eastAsia"/>
              </w:rPr>
              <w:t>有　・　無</w:t>
            </w:r>
          </w:p>
        </w:tc>
      </w:tr>
      <w:tr w:rsidR="003A00EA" w:rsidTr="003A00EA">
        <w:trPr>
          <w:trHeight w:val="360"/>
        </w:trPr>
        <w:tc>
          <w:tcPr>
            <w:tcW w:w="7763" w:type="dxa"/>
            <w:gridSpan w:val="4"/>
            <w:tcBorders>
              <w:bottom w:val="dotted" w:sz="4" w:space="0" w:color="auto"/>
            </w:tcBorders>
            <w:vAlign w:val="center"/>
          </w:tcPr>
          <w:p w:rsidR="003A00EA" w:rsidRDefault="003A00EA" w:rsidP="003A00EA">
            <w:pPr>
              <w:ind w:firstLineChars="100" w:firstLine="210"/>
            </w:pPr>
            <w:r>
              <w:rPr>
                <w:rFonts w:hint="eastAsia"/>
              </w:rPr>
              <w:t>適切な研修の実施の有無（努力義務）</w:t>
            </w:r>
          </w:p>
        </w:tc>
        <w:tc>
          <w:tcPr>
            <w:tcW w:w="2073" w:type="dxa"/>
            <w:tcBorders>
              <w:bottom w:val="dotted" w:sz="4" w:space="0" w:color="auto"/>
            </w:tcBorders>
            <w:vAlign w:val="center"/>
          </w:tcPr>
          <w:p w:rsidR="003A00EA" w:rsidRDefault="003A00EA" w:rsidP="00194889">
            <w:pPr>
              <w:jc w:val="center"/>
            </w:pPr>
            <w:r>
              <w:rPr>
                <w:rFonts w:hint="eastAsia"/>
              </w:rPr>
              <w:t>有　・　無</w:t>
            </w:r>
          </w:p>
        </w:tc>
      </w:tr>
      <w:tr w:rsidR="003A00EA" w:rsidTr="003A00EA">
        <w:trPr>
          <w:trHeight w:val="360"/>
        </w:trPr>
        <w:tc>
          <w:tcPr>
            <w:tcW w:w="7763" w:type="dxa"/>
            <w:gridSpan w:val="4"/>
            <w:tcBorders>
              <w:top w:val="dotted" w:sz="4" w:space="0" w:color="auto"/>
            </w:tcBorders>
            <w:vAlign w:val="center"/>
          </w:tcPr>
          <w:p w:rsidR="003A00EA" w:rsidRDefault="007D4C43" w:rsidP="00110EF2">
            <w:pPr>
              <w:ind w:firstLineChars="100" w:firstLine="210"/>
            </w:pPr>
            <w:r>
              <w:rPr>
                <w:rFonts w:hint="eastAsia"/>
              </w:rPr>
              <w:t>ただし、</w:t>
            </w:r>
            <w:r w:rsidR="003A00EA">
              <w:rPr>
                <w:rFonts w:hint="eastAsia"/>
              </w:rPr>
              <w:t>遺伝子関連・染色体検査を実施する病院にあっては、実施義務あり</w:t>
            </w:r>
          </w:p>
        </w:tc>
        <w:tc>
          <w:tcPr>
            <w:tcW w:w="2073" w:type="dxa"/>
            <w:tcBorders>
              <w:top w:val="dotted" w:sz="4" w:space="0" w:color="auto"/>
            </w:tcBorders>
            <w:vAlign w:val="center"/>
          </w:tcPr>
          <w:p w:rsidR="003A00EA" w:rsidRDefault="003A00EA" w:rsidP="00110EF2">
            <w:pPr>
              <w:jc w:val="center"/>
            </w:pPr>
            <w:r>
              <w:rPr>
                <w:rFonts w:hint="eastAsia"/>
              </w:rPr>
              <w:t>適　・　否</w:t>
            </w:r>
          </w:p>
        </w:tc>
      </w:tr>
    </w:tbl>
    <w:p w:rsidR="00110EF2" w:rsidRDefault="00DB33D2">
      <w:r>
        <w:rPr>
          <w:rFonts w:hint="eastAsia"/>
        </w:rPr>
        <w:t>※</w:t>
      </w:r>
      <w:r w:rsidR="00110EF2">
        <w:rPr>
          <w:rFonts w:hint="eastAsia"/>
        </w:rPr>
        <w:t xml:space="preserve">１　</w:t>
      </w:r>
      <w:r>
        <w:rPr>
          <w:rFonts w:hint="eastAsia"/>
        </w:rPr>
        <w:t>則</w:t>
      </w:r>
      <w:r>
        <w:rPr>
          <w:rFonts w:hint="eastAsia"/>
        </w:rPr>
        <w:t>1</w:t>
      </w:r>
      <w:r>
        <w:rPr>
          <w:rFonts w:hint="eastAsia"/>
        </w:rPr>
        <w:t>条の</w:t>
      </w:r>
      <w:r>
        <w:rPr>
          <w:rFonts w:hint="eastAsia"/>
        </w:rPr>
        <w:t>11</w:t>
      </w:r>
      <w:r>
        <w:rPr>
          <w:rFonts w:hint="eastAsia"/>
        </w:rPr>
        <w:t>第</w:t>
      </w:r>
      <w:r>
        <w:rPr>
          <w:rFonts w:hint="eastAsia"/>
        </w:rPr>
        <w:t>2</w:t>
      </w:r>
      <w:r>
        <w:rPr>
          <w:rFonts w:hint="eastAsia"/>
        </w:rPr>
        <w:t>項第</w:t>
      </w:r>
      <w:r>
        <w:rPr>
          <w:rFonts w:hint="eastAsia"/>
        </w:rPr>
        <w:t>3</w:t>
      </w:r>
      <w:r w:rsidR="00110EF2">
        <w:rPr>
          <w:rFonts w:hint="eastAsia"/>
        </w:rPr>
        <w:t>号の規定に基づく保守管理の記録をもって充てることができる</w:t>
      </w:r>
    </w:p>
    <w:p w:rsidR="00B14869" w:rsidRPr="00B14869" w:rsidRDefault="00110EF2" w:rsidP="00110EF2">
      <w:pPr>
        <w:ind w:left="420" w:hangingChars="200" w:hanging="420"/>
      </w:pPr>
      <w:r>
        <w:rPr>
          <w:rFonts w:hint="eastAsia"/>
        </w:rPr>
        <w:t>※２　遺伝子関連・染色体検査を実施する病院においては、結核菌の同定検査、</w:t>
      </w:r>
      <w:r>
        <w:rPr>
          <w:rFonts w:hint="eastAsia"/>
        </w:rPr>
        <w:t>B</w:t>
      </w:r>
      <w:r>
        <w:rPr>
          <w:rFonts w:hint="eastAsia"/>
        </w:rPr>
        <w:t>型及び</w:t>
      </w:r>
      <w:r>
        <w:rPr>
          <w:rFonts w:hint="eastAsia"/>
        </w:rPr>
        <w:t>C</w:t>
      </w:r>
      <w:r>
        <w:rPr>
          <w:rFonts w:hint="eastAsia"/>
        </w:rPr>
        <w:t>型肝炎ウイルスの核酸定量検査などの調査の体制が整っているものを実施している場合には受検に努めること。また、外部精度管理調査の体制が整っていない項目について実施している場合にも、他の施設が保有する検体を用いて相互に検査結果を比較して、検査・測定方法の妥当性を確認するなどの方法により、精度の確保に努めること。</w:t>
      </w:r>
    </w:p>
    <w:sectPr w:rsidR="00B14869" w:rsidRPr="00B14869" w:rsidSect="00110EF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6D7" w:rsidRDefault="007876D7" w:rsidP="001B1FD9">
      <w:r>
        <w:separator/>
      </w:r>
    </w:p>
  </w:endnote>
  <w:endnote w:type="continuationSeparator" w:id="0">
    <w:p w:rsidR="007876D7" w:rsidRDefault="007876D7" w:rsidP="001B1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6D7" w:rsidRDefault="007876D7" w:rsidP="001B1FD9">
      <w:r>
        <w:separator/>
      </w:r>
    </w:p>
  </w:footnote>
  <w:footnote w:type="continuationSeparator" w:id="0">
    <w:p w:rsidR="007876D7" w:rsidRDefault="007876D7" w:rsidP="001B1F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869"/>
    <w:rsid w:val="00071A0A"/>
    <w:rsid w:val="00110EF2"/>
    <w:rsid w:val="001B1FD9"/>
    <w:rsid w:val="00375FF9"/>
    <w:rsid w:val="003A00EA"/>
    <w:rsid w:val="003D23B3"/>
    <w:rsid w:val="007876D7"/>
    <w:rsid w:val="007D4C43"/>
    <w:rsid w:val="00835448"/>
    <w:rsid w:val="00875B6D"/>
    <w:rsid w:val="00942C40"/>
    <w:rsid w:val="00B14869"/>
    <w:rsid w:val="00D45A4F"/>
    <w:rsid w:val="00DB33D2"/>
    <w:rsid w:val="00E316D6"/>
    <w:rsid w:val="00E6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C58481"/>
  <w15:docId w15:val="{A7E15514-6D57-4935-BF8E-F1F2E7B86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1FD9"/>
    <w:pPr>
      <w:tabs>
        <w:tab w:val="center" w:pos="4252"/>
        <w:tab w:val="right" w:pos="8504"/>
      </w:tabs>
      <w:snapToGrid w:val="0"/>
    </w:pPr>
  </w:style>
  <w:style w:type="character" w:customStyle="1" w:styleId="a5">
    <w:name w:val="ヘッダー (文字)"/>
    <w:basedOn w:val="a0"/>
    <w:link w:val="a4"/>
    <w:uiPriority w:val="99"/>
    <w:rsid w:val="001B1FD9"/>
  </w:style>
  <w:style w:type="paragraph" w:styleId="a6">
    <w:name w:val="footer"/>
    <w:basedOn w:val="a"/>
    <w:link w:val="a7"/>
    <w:uiPriority w:val="99"/>
    <w:unhideWhenUsed/>
    <w:rsid w:val="001B1FD9"/>
    <w:pPr>
      <w:tabs>
        <w:tab w:val="center" w:pos="4252"/>
        <w:tab w:val="right" w:pos="8504"/>
      </w:tabs>
      <w:snapToGrid w:val="0"/>
    </w:pPr>
  </w:style>
  <w:style w:type="character" w:customStyle="1" w:styleId="a7">
    <w:name w:val="フッター (文字)"/>
    <w:basedOn w:val="a0"/>
    <w:link w:val="a6"/>
    <w:uiPriority w:val="99"/>
    <w:rsid w:val="001B1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稲垣 諒</cp:lastModifiedBy>
  <cp:revision>8</cp:revision>
  <dcterms:created xsi:type="dcterms:W3CDTF">2019-05-30T01:20:00Z</dcterms:created>
  <dcterms:modified xsi:type="dcterms:W3CDTF">2021-10-24T07:25:00Z</dcterms:modified>
</cp:coreProperties>
</file>